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12" w:rsidRPr="003B7C67" w:rsidRDefault="002D5412" w:rsidP="003B7C67">
      <w:pPr>
        <w:rPr>
          <w:rFonts w:ascii="Arial" w:hAnsi="Arial" w:cs="Arial"/>
          <w:b/>
        </w:rPr>
      </w:pPr>
      <w:r>
        <w:rPr>
          <w:rFonts w:ascii="Calibri" w:hAnsi="Calibri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1465200" cy="1004400"/>
            <wp:effectExtent l="0" t="0" r="1905" b="5715"/>
            <wp:wrapSquare wrapText="right"/>
            <wp:docPr id="2" name="Obraz 2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00" cy="100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412" w:rsidRDefault="002D5412" w:rsidP="002D5412"/>
    <w:p w:rsidR="00BC3B6B" w:rsidRDefault="003B7C67" w:rsidP="002D5412">
      <w:r>
        <w:rPr>
          <w:rFonts w:ascii="Arial" w:hAnsi="Arial" w:cs="Arial"/>
          <w:b/>
        </w:rPr>
        <w:t xml:space="preserve">Załącznik nr 2 - </w:t>
      </w:r>
      <w:r w:rsidRPr="00E55691">
        <w:rPr>
          <w:rFonts w:ascii="Arial" w:hAnsi="Arial" w:cs="Arial"/>
          <w:b/>
        </w:rPr>
        <w:t>Harmono</w:t>
      </w:r>
      <w:r>
        <w:rPr>
          <w:rFonts w:ascii="Arial" w:hAnsi="Arial" w:cs="Arial"/>
          <w:b/>
        </w:rPr>
        <w:t>gram Konkursu o Zdrowiu „Higieja” dla </w:t>
      </w:r>
      <w:r w:rsidRPr="00E55691">
        <w:rPr>
          <w:rFonts w:ascii="Arial" w:hAnsi="Arial" w:cs="Arial"/>
          <w:b/>
        </w:rPr>
        <w:t xml:space="preserve">uczniów </w:t>
      </w:r>
      <w:r>
        <w:rPr>
          <w:rFonts w:ascii="Arial" w:hAnsi="Arial" w:cs="Arial"/>
          <w:b/>
        </w:rPr>
        <w:t xml:space="preserve">klas IV-VIII szkół podstawowych </w:t>
      </w:r>
      <w:r w:rsidRPr="00E55691">
        <w:rPr>
          <w:rFonts w:ascii="Arial" w:hAnsi="Arial" w:cs="Arial"/>
          <w:b/>
        </w:rPr>
        <w:t>województwa ma</w:t>
      </w:r>
      <w:r w:rsidR="00A76E65">
        <w:rPr>
          <w:rFonts w:ascii="Arial" w:hAnsi="Arial" w:cs="Arial"/>
          <w:b/>
        </w:rPr>
        <w:t>zowieckiego w roku szkolnym 2023/2024</w:t>
      </w:r>
    </w:p>
    <w:p w:rsidR="003B7C67" w:rsidRPr="00C15D42" w:rsidRDefault="003B7C67" w:rsidP="002D5412"/>
    <w:tbl>
      <w:tblPr>
        <w:tblW w:w="55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2550"/>
        <w:gridCol w:w="2126"/>
        <w:gridCol w:w="2552"/>
        <w:gridCol w:w="2960"/>
        <w:gridCol w:w="3136"/>
      </w:tblGrid>
      <w:tr w:rsidR="00A54A1A" w:rsidRPr="00920DA4" w:rsidTr="00A54A1A">
        <w:trPr>
          <w:jc w:val="center"/>
        </w:trPr>
        <w:tc>
          <w:tcPr>
            <w:tcW w:w="687" w:type="pct"/>
          </w:tcPr>
          <w:p w:rsidR="00C86867" w:rsidRPr="00920DA4" w:rsidRDefault="00C86867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I etap</w:t>
            </w:r>
          </w:p>
          <w:p w:rsidR="00C86867" w:rsidRPr="00920DA4" w:rsidRDefault="00C86867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(szkolny)</w:t>
            </w:r>
          </w:p>
          <w:p w:rsidR="00C86867" w:rsidRPr="00920DA4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godz. 9</w:t>
            </w:r>
            <w:r w:rsidR="00C86867" w:rsidRPr="00920DA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825" w:type="pct"/>
          </w:tcPr>
          <w:p w:rsidR="00CF1F9E" w:rsidRDefault="00C86867" w:rsidP="00CF1F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 xml:space="preserve">Ostateczny termin </w:t>
            </w:r>
            <w:r w:rsidR="00CF1F9E">
              <w:rPr>
                <w:rFonts w:ascii="Arial" w:hAnsi="Arial" w:cs="Arial"/>
                <w:b/>
                <w:sz w:val="20"/>
                <w:szCs w:val="20"/>
              </w:rPr>
              <w:t xml:space="preserve">ogłoszenia wyników </w:t>
            </w:r>
          </w:p>
          <w:p w:rsidR="00C86867" w:rsidRPr="00920DA4" w:rsidRDefault="00CF1F9E" w:rsidP="00CF1F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szkole</w:t>
            </w:r>
          </w:p>
        </w:tc>
        <w:tc>
          <w:tcPr>
            <w:tcW w:w="688" w:type="pct"/>
          </w:tcPr>
          <w:p w:rsidR="00C86867" w:rsidRPr="00920DA4" w:rsidRDefault="00C86867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Ostatni termin na ew. wglądy do prac konkursowych</w:t>
            </w:r>
          </w:p>
        </w:tc>
        <w:tc>
          <w:tcPr>
            <w:tcW w:w="826" w:type="pct"/>
          </w:tcPr>
          <w:p w:rsidR="00C86867" w:rsidRPr="00920DA4" w:rsidRDefault="00C86867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Ostatni termin składania odwołań od wyników (jeden dzień roboczy po dokonaniu wglądu)</w:t>
            </w:r>
          </w:p>
        </w:tc>
        <w:tc>
          <w:tcPr>
            <w:tcW w:w="958" w:type="pct"/>
          </w:tcPr>
          <w:p w:rsidR="00C86867" w:rsidRPr="00920DA4" w:rsidRDefault="00C86867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Ostateczny termin zgłoszenia drogą elektroniczną (na panel) wyników uczniów</w:t>
            </w:r>
          </w:p>
        </w:tc>
        <w:tc>
          <w:tcPr>
            <w:tcW w:w="1015" w:type="pct"/>
          </w:tcPr>
          <w:p w:rsidR="00A54A1A" w:rsidRDefault="00C86867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Termin ogłoszenia </w:t>
            </w:r>
          </w:p>
          <w:p w:rsidR="00A54A1A" w:rsidRDefault="00A54A1A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C86867" w:rsidRPr="00920DA4">
              <w:rPr>
                <w:rFonts w:ascii="Arial" w:hAnsi="Arial" w:cs="Arial"/>
                <w:b/>
                <w:sz w:val="20"/>
                <w:szCs w:val="20"/>
              </w:rPr>
              <w:t>isty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C86867" w:rsidRPr="00920DA4">
              <w:rPr>
                <w:rFonts w:ascii="Arial" w:hAnsi="Arial" w:cs="Arial"/>
                <w:b/>
                <w:sz w:val="20"/>
                <w:szCs w:val="20"/>
              </w:rPr>
              <w:t>uczniów </w:t>
            </w:r>
          </w:p>
          <w:p w:rsidR="00C86867" w:rsidRPr="00920DA4" w:rsidRDefault="00C86867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zakwalifikowanych</w:t>
            </w:r>
          </w:p>
          <w:p w:rsidR="00C86867" w:rsidRPr="00920DA4" w:rsidRDefault="00C86867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do II etapu</w:t>
            </w:r>
          </w:p>
        </w:tc>
      </w:tr>
      <w:tr w:rsidR="00A54A1A" w:rsidRPr="00920DA4" w:rsidTr="00A54A1A">
        <w:trPr>
          <w:trHeight w:val="951"/>
          <w:jc w:val="center"/>
        </w:trPr>
        <w:tc>
          <w:tcPr>
            <w:tcW w:w="687" w:type="pct"/>
          </w:tcPr>
          <w:p w:rsidR="00BC3B6B" w:rsidRPr="00920DA4" w:rsidRDefault="00BC3B6B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6867" w:rsidRDefault="00DE3ABB" w:rsidP="00A76E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6B4">
              <w:rPr>
                <w:rFonts w:ascii="Arial" w:hAnsi="Arial" w:cs="Arial"/>
                <w:b/>
                <w:sz w:val="20"/>
                <w:szCs w:val="20"/>
              </w:rPr>
              <w:t>16 listopada 2023 r.</w:t>
            </w:r>
          </w:p>
          <w:p w:rsidR="001216B4" w:rsidRPr="001216B4" w:rsidRDefault="001216B4" w:rsidP="00A76E6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16B4">
              <w:rPr>
                <w:rFonts w:ascii="Arial" w:hAnsi="Arial" w:cs="Arial"/>
                <w:i/>
                <w:sz w:val="20"/>
                <w:szCs w:val="20"/>
              </w:rPr>
              <w:t>czwartek</w:t>
            </w:r>
          </w:p>
        </w:tc>
        <w:tc>
          <w:tcPr>
            <w:tcW w:w="825" w:type="pct"/>
          </w:tcPr>
          <w:p w:rsidR="00C86867" w:rsidRPr="00920DA4" w:rsidRDefault="00C86867" w:rsidP="00BC3B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86867" w:rsidRDefault="00DE3ABB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listopada 2023 r.</w:t>
            </w:r>
          </w:p>
          <w:p w:rsidR="001216B4" w:rsidRPr="001216B4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16B4">
              <w:rPr>
                <w:rFonts w:ascii="Arial" w:hAnsi="Arial" w:cs="Arial"/>
                <w:i/>
                <w:sz w:val="20"/>
                <w:szCs w:val="20"/>
              </w:rPr>
              <w:t>poniedziałek</w:t>
            </w:r>
          </w:p>
        </w:tc>
        <w:tc>
          <w:tcPr>
            <w:tcW w:w="688" w:type="pct"/>
          </w:tcPr>
          <w:p w:rsidR="00C86867" w:rsidRPr="00920DA4" w:rsidRDefault="00C86867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0DA4" w:rsidRPr="00920DA4" w:rsidRDefault="00DE3ABB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1216B4">
              <w:rPr>
                <w:rFonts w:ascii="Arial" w:hAnsi="Arial" w:cs="Arial"/>
                <w:sz w:val="20"/>
                <w:szCs w:val="20"/>
              </w:rPr>
              <w:t>listopada</w:t>
            </w:r>
            <w:r>
              <w:rPr>
                <w:rFonts w:ascii="Arial" w:hAnsi="Arial" w:cs="Arial"/>
                <w:sz w:val="20"/>
                <w:szCs w:val="20"/>
              </w:rPr>
              <w:t xml:space="preserve"> 2023 r.</w:t>
            </w:r>
          </w:p>
        </w:tc>
        <w:tc>
          <w:tcPr>
            <w:tcW w:w="826" w:type="pct"/>
          </w:tcPr>
          <w:p w:rsidR="00C86867" w:rsidRPr="00920DA4" w:rsidRDefault="00C86867" w:rsidP="00BC3B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6E65" w:rsidRDefault="001216B4" w:rsidP="007732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listopada 2023 r.</w:t>
            </w:r>
          </w:p>
          <w:p w:rsidR="00A76E65" w:rsidRDefault="00A76E65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6E65" w:rsidRDefault="00A76E65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6E65" w:rsidRPr="00920DA4" w:rsidRDefault="00A76E65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pct"/>
          </w:tcPr>
          <w:p w:rsidR="00C86867" w:rsidRPr="00920DA4" w:rsidRDefault="00C86867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6867" w:rsidRDefault="001216B4" w:rsidP="00A76E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1B3">
              <w:rPr>
                <w:rFonts w:ascii="Arial" w:hAnsi="Arial" w:cs="Arial"/>
                <w:b/>
                <w:sz w:val="20"/>
                <w:szCs w:val="20"/>
              </w:rPr>
              <w:t>28 listopada 2023 r.</w:t>
            </w:r>
          </w:p>
          <w:p w:rsidR="003A51B3" w:rsidRPr="003A51B3" w:rsidRDefault="003A51B3" w:rsidP="00A76E6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A51B3">
              <w:rPr>
                <w:rFonts w:ascii="Arial" w:hAnsi="Arial" w:cs="Arial"/>
                <w:i/>
                <w:sz w:val="20"/>
                <w:szCs w:val="20"/>
              </w:rPr>
              <w:t>wtorek</w:t>
            </w:r>
          </w:p>
        </w:tc>
        <w:tc>
          <w:tcPr>
            <w:tcW w:w="1015" w:type="pct"/>
          </w:tcPr>
          <w:p w:rsidR="00C86867" w:rsidRPr="00920DA4" w:rsidRDefault="00C86867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6867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 listopada 2023 r.</w:t>
            </w:r>
          </w:p>
          <w:p w:rsidR="001216B4" w:rsidRPr="001216B4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16B4">
              <w:rPr>
                <w:rFonts w:ascii="Arial" w:hAnsi="Arial" w:cs="Arial"/>
                <w:i/>
                <w:sz w:val="20"/>
                <w:szCs w:val="20"/>
              </w:rPr>
              <w:t>środa</w:t>
            </w:r>
          </w:p>
        </w:tc>
      </w:tr>
    </w:tbl>
    <w:p w:rsidR="002D5412" w:rsidRDefault="002D5412" w:rsidP="002D541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55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1"/>
        <w:gridCol w:w="1984"/>
        <w:gridCol w:w="2411"/>
        <w:gridCol w:w="1984"/>
        <w:gridCol w:w="2476"/>
        <w:gridCol w:w="2062"/>
        <w:gridCol w:w="2549"/>
      </w:tblGrid>
      <w:tr w:rsidR="00A54A1A" w:rsidRPr="00920DA4" w:rsidTr="00A54A1A">
        <w:trPr>
          <w:jc w:val="center"/>
        </w:trPr>
        <w:tc>
          <w:tcPr>
            <w:tcW w:w="641" w:type="pct"/>
            <w:vAlign w:val="center"/>
          </w:tcPr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II etap</w:t>
            </w:r>
          </w:p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(rejonowy)</w:t>
            </w:r>
          </w:p>
          <w:p w:rsidR="00530380" w:rsidRPr="00920DA4" w:rsidRDefault="001216B4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godz. 11</w:t>
            </w:r>
            <w:r w:rsidR="00530380" w:rsidRPr="00920DA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42" w:type="pct"/>
            <w:vAlign w:val="center"/>
          </w:tcPr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Termin ogłoszenia wyników z etapu rejonowego</w:t>
            </w:r>
          </w:p>
        </w:tc>
        <w:tc>
          <w:tcPr>
            <w:tcW w:w="780" w:type="pct"/>
            <w:vAlign w:val="center"/>
          </w:tcPr>
          <w:p w:rsidR="00920DA4" w:rsidRDefault="00CF1F9E" w:rsidP="00CF1F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Składanie wniosków o ew. wglądy</w:t>
            </w:r>
          </w:p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(do godz. 14.00)</w:t>
            </w:r>
          </w:p>
        </w:tc>
        <w:tc>
          <w:tcPr>
            <w:tcW w:w="642" w:type="pct"/>
            <w:vAlign w:val="center"/>
          </w:tcPr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Wglądy</w:t>
            </w:r>
          </w:p>
        </w:tc>
        <w:tc>
          <w:tcPr>
            <w:tcW w:w="801" w:type="pct"/>
            <w:vAlign w:val="center"/>
          </w:tcPr>
          <w:p w:rsidR="00530380" w:rsidRPr="00920DA4" w:rsidRDefault="00920DA4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Odwołania</w:t>
            </w:r>
          </w:p>
        </w:tc>
        <w:tc>
          <w:tcPr>
            <w:tcW w:w="667" w:type="pct"/>
            <w:vAlign w:val="center"/>
          </w:tcPr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Odpowiedzi na odwołania</w:t>
            </w:r>
          </w:p>
        </w:tc>
        <w:tc>
          <w:tcPr>
            <w:tcW w:w="825" w:type="pct"/>
            <w:vAlign w:val="center"/>
          </w:tcPr>
          <w:p w:rsidR="00A54A1A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Termin ogłoszenia</w:t>
            </w:r>
          </w:p>
          <w:p w:rsidR="00A54A1A" w:rsidRDefault="00A54A1A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530380" w:rsidRPr="00920DA4">
              <w:rPr>
                <w:rFonts w:ascii="Arial" w:hAnsi="Arial" w:cs="Arial"/>
                <w:b/>
                <w:sz w:val="20"/>
                <w:szCs w:val="20"/>
              </w:rPr>
              <w:t>isty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530380" w:rsidRPr="00920DA4">
              <w:rPr>
                <w:rFonts w:ascii="Arial" w:hAnsi="Arial" w:cs="Arial"/>
                <w:b/>
                <w:sz w:val="20"/>
                <w:szCs w:val="20"/>
              </w:rPr>
              <w:t>uczniów</w:t>
            </w:r>
          </w:p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zakwalifikowanych</w:t>
            </w:r>
          </w:p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do III etapu</w:t>
            </w:r>
          </w:p>
        </w:tc>
      </w:tr>
      <w:tr w:rsidR="00A54A1A" w:rsidRPr="00920DA4" w:rsidTr="00A54A1A">
        <w:trPr>
          <w:trHeight w:val="905"/>
          <w:jc w:val="center"/>
        </w:trPr>
        <w:tc>
          <w:tcPr>
            <w:tcW w:w="641" w:type="pct"/>
          </w:tcPr>
          <w:p w:rsidR="00530380" w:rsidRPr="00920DA4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380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6B4">
              <w:rPr>
                <w:rFonts w:ascii="Arial" w:hAnsi="Arial" w:cs="Arial"/>
                <w:b/>
                <w:sz w:val="20"/>
                <w:szCs w:val="20"/>
              </w:rPr>
              <w:t>11 stycznia 2024 r.</w:t>
            </w:r>
          </w:p>
          <w:p w:rsidR="001216B4" w:rsidRPr="001216B4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16B4">
              <w:rPr>
                <w:rFonts w:ascii="Arial" w:hAnsi="Arial" w:cs="Arial"/>
                <w:i/>
                <w:sz w:val="20"/>
                <w:szCs w:val="20"/>
              </w:rPr>
              <w:t>czwartek</w:t>
            </w:r>
          </w:p>
        </w:tc>
        <w:tc>
          <w:tcPr>
            <w:tcW w:w="642" w:type="pct"/>
          </w:tcPr>
          <w:p w:rsidR="00530380" w:rsidRPr="00920DA4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6E65" w:rsidRDefault="001216B4" w:rsidP="001216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lutego 2024 r.</w:t>
            </w:r>
          </w:p>
          <w:p w:rsidR="001216B4" w:rsidRPr="007732CC" w:rsidRDefault="001216B4" w:rsidP="001216B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732CC">
              <w:rPr>
                <w:rFonts w:ascii="Arial" w:hAnsi="Arial" w:cs="Arial"/>
                <w:i/>
                <w:sz w:val="20"/>
                <w:szCs w:val="20"/>
              </w:rPr>
              <w:t>czwartek</w:t>
            </w:r>
          </w:p>
          <w:p w:rsidR="00A76E65" w:rsidRDefault="00A76E65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6E65" w:rsidRPr="00920DA4" w:rsidRDefault="00A76E65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:rsidR="00530380" w:rsidRPr="00920DA4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0380" w:rsidRPr="00920DA4" w:rsidRDefault="007732CC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1216B4">
              <w:rPr>
                <w:rFonts w:ascii="Arial" w:hAnsi="Arial" w:cs="Arial"/>
                <w:sz w:val="20"/>
                <w:szCs w:val="20"/>
              </w:rPr>
              <w:t>2 lutego 2024 r.</w:t>
            </w:r>
          </w:p>
        </w:tc>
        <w:tc>
          <w:tcPr>
            <w:tcW w:w="642" w:type="pct"/>
          </w:tcPr>
          <w:p w:rsidR="00530380" w:rsidRPr="00AE5AAE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0380" w:rsidRPr="00AE5AAE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9 lutego </w:t>
            </w:r>
            <w:r w:rsidR="00A54A1A">
              <w:rPr>
                <w:rFonts w:ascii="Arial" w:hAnsi="Arial" w:cs="Arial"/>
                <w:sz w:val="20"/>
                <w:szCs w:val="20"/>
              </w:rPr>
              <w:t>2024 r.</w:t>
            </w:r>
          </w:p>
        </w:tc>
        <w:tc>
          <w:tcPr>
            <w:tcW w:w="801" w:type="pct"/>
          </w:tcPr>
          <w:p w:rsidR="00530380" w:rsidRPr="00AE5AAE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6E65" w:rsidRDefault="001216B4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do godz. 14.00 drugiego dni</w:t>
            </w:r>
            <w:r w:rsidR="00A54A1A">
              <w:rPr>
                <w:rFonts w:ascii="Arial" w:hAnsi="Arial" w:cs="Arial"/>
                <w:sz w:val="20"/>
                <w:szCs w:val="20"/>
              </w:rPr>
              <w:t>a roboczego po </w:t>
            </w:r>
            <w:r>
              <w:rPr>
                <w:rFonts w:ascii="Arial" w:hAnsi="Arial" w:cs="Arial"/>
                <w:sz w:val="20"/>
                <w:szCs w:val="20"/>
              </w:rPr>
              <w:t>dokonaniu wglądu</w:t>
            </w:r>
          </w:p>
          <w:p w:rsidR="00A76E65" w:rsidRPr="00AE5AAE" w:rsidRDefault="00A76E65" w:rsidP="00A54A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pct"/>
          </w:tcPr>
          <w:p w:rsidR="00530380" w:rsidRPr="00920DA4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0380" w:rsidRPr="00920DA4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6B4">
              <w:rPr>
                <w:rFonts w:ascii="Arial" w:hAnsi="Arial" w:cs="Arial"/>
                <w:sz w:val="20"/>
                <w:szCs w:val="20"/>
              </w:rPr>
              <w:t>do 28 lutego 2024 r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25" w:type="pct"/>
          </w:tcPr>
          <w:p w:rsidR="00530380" w:rsidRPr="00920DA4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380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 lutego 2024 r.</w:t>
            </w:r>
          </w:p>
          <w:p w:rsidR="001216B4" w:rsidRPr="007732CC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732CC">
              <w:rPr>
                <w:rFonts w:ascii="Arial" w:hAnsi="Arial" w:cs="Arial"/>
                <w:i/>
                <w:sz w:val="20"/>
                <w:szCs w:val="20"/>
              </w:rPr>
              <w:t>czwartek</w:t>
            </w:r>
          </w:p>
        </w:tc>
      </w:tr>
    </w:tbl>
    <w:p w:rsidR="002D5412" w:rsidRDefault="002D5412" w:rsidP="002D5412">
      <w:pPr>
        <w:rPr>
          <w:rFonts w:ascii="Arial" w:hAnsi="Arial" w:cs="Arial"/>
          <w:sz w:val="20"/>
          <w:szCs w:val="20"/>
        </w:rPr>
      </w:pPr>
    </w:p>
    <w:tbl>
      <w:tblPr>
        <w:tblW w:w="55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1"/>
        <w:gridCol w:w="1984"/>
        <w:gridCol w:w="2411"/>
        <w:gridCol w:w="1984"/>
        <w:gridCol w:w="2476"/>
        <w:gridCol w:w="2062"/>
        <w:gridCol w:w="2549"/>
      </w:tblGrid>
      <w:tr w:rsidR="00A54A1A" w:rsidRPr="00920DA4" w:rsidTr="00A54A1A">
        <w:trPr>
          <w:jc w:val="center"/>
        </w:trPr>
        <w:tc>
          <w:tcPr>
            <w:tcW w:w="641" w:type="pct"/>
            <w:vAlign w:val="center"/>
          </w:tcPr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III etap</w:t>
            </w:r>
          </w:p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(wojewódzki)</w:t>
            </w:r>
          </w:p>
          <w:p w:rsidR="00530380" w:rsidRPr="00920DA4" w:rsidRDefault="001216B4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godz. 11</w:t>
            </w:r>
            <w:r w:rsidR="00530380" w:rsidRPr="00920DA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42" w:type="pct"/>
            <w:vAlign w:val="center"/>
          </w:tcPr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Termin ogłoszenia wyników z etapu wojewódzkiego</w:t>
            </w:r>
          </w:p>
        </w:tc>
        <w:tc>
          <w:tcPr>
            <w:tcW w:w="780" w:type="pct"/>
            <w:vAlign w:val="center"/>
          </w:tcPr>
          <w:p w:rsidR="007732CC" w:rsidRDefault="00CF1F9E" w:rsidP="00CF1F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Składanie wniosków o ew. wglądy</w:t>
            </w:r>
          </w:p>
          <w:p w:rsidR="00530380" w:rsidRPr="00920DA4" w:rsidRDefault="00530380" w:rsidP="00CF1F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(do godz. 14.00)</w:t>
            </w:r>
          </w:p>
        </w:tc>
        <w:tc>
          <w:tcPr>
            <w:tcW w:w="642" w:type="pct"/>
            <w:vAlign w:val="center"/>
          </w:tcPr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Wglądy</w:t>
            </w:r>
          </w:p>
        </w:tc>
        <w:tc>
          <w:tcPr>
            <w:tcW w:w="801" w:type="pct"/>
            <w:vAlign w:val="center"/>
          </w:tcPr>
          <w:p w:rsidR="00530380" w:rsidRPr="00920DA4" w:rsidRDefault="001216B4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Odwołania</w:t>
            </w:r>
          </w:p>
        </w:tc>
        <w:tc>
          <w:tcPr>
            <w:tcW w:w="667" w:type="pct"/>
            <w:vAlign w:val="center"/>
          </w:tcPr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Odpowiedzi na odwołania</w:t>
            </w:r>
          </w:p>
        </w:tc>
        <w:tc>
          <w:tcPr>
            <w:tcW w:w="825" w:type="pct"/>
            <w:vAlign w:val="center"/>
          </w:tcPr>
          <w:p w:rsidR="00A54A1A" w:rsidRDefault="00FA5497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Termin ogłoszenia listy laureatów</w:t>
            </w:r>
          </w:p>
          <w:p w:rsidR="00FA5497" w:rsidRPr="00920DA4" w:rsidRDefault="00FA5497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i finalistów</w:t>
            </w:r>
          </w:p>
          <w:p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A1A" w:rsidRPr="00920DA4" w:rsidTr="00A54A1A">
        <w:trPr>
          <w:trHeight w:val="1255"/>
          <w:jc w:val="center"/>
        </w:trPr>
        <w:tc>
          <w:tcPr>
            <w:tcW w:w="641" w:type="pct"/>
          </w:tcPr>
          <w:p w:rsidR="00920DA4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3B6B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6B4">
              <w:rPr>
                <w:rFonts w:ascii="Arial" w:hAnsi="Arial" w:cs="Arial"/>
                <w:b/>
                <w:sz w:val="20"/>
                <w:szCs w:val="20"/>
              </w:rPr>
              <w:t>11 kwietnia 2024 r.</w:t>
            </w:r>
          </w:p>
          <w:p w:rsidR="001216B4" w:rsidRPr="007732CC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732CC">
              <w:rPr>
                <w:rFonts w:ascii="Arial" w:hAnsi="Arial" w:cs="Arial"/>
                <w:i/>
                <w:sz w:val="20"/>
                <w:szCs w:val="20"/>
              </w:rPr>
              <w:t>czwartek</w:t>
            </w:r>
          </w:p>
        </w:tc>
        <w:tc>
          <w:tcPr>
            <w:tcW w:w="642" w:type="pct"/>
          </w:tcPr>
          <w:p w:rsidR="00920DA4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0380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6B4">
              <w:rPr>
                <w:rFonts w:ascii="Arial" w:hAnsi="Arial" w:cs="Arial"/>
                <w:b/>
                <w:sz w:val="20"/>
                <w:szCs w:val="20"/>
              </w:rPr>
              <w:t>29 kwietnia 2024 r.</w:t>
            </w:r>
          </w:p>
          <w:p w:rsidR="001216B4" w:rsidRPr="007732CC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732CC">
              <w:rPr>
                <w:rFonts w:ascii="Arial" w:hAnsi="Arial" w:cs="Arial"/>
                <w:i/>
                <w:sz w:val="20"/>
                <w:szCs w:val="20"/>
              </w:rPr>
              <w:t>poniedziałek</w:t>
            </w:r>
          </w:p>
          <w:p w:rsidR="00A76E65" w:rsidRDefault="00A76E65" w:rsidP="00A54A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6E65" w:rsidRPr="00920DA4" w:rsidRDefault="00A76E65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</w:tcPr>
          <w:p w:rsidR="00920DA4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0380" w:rsidRPr="00920DA4" w:rsidRDefault="007732CC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1216B4">
              <w:rPr>
                <w:rFonts w:ascii="Arial" w:hAnsi="Arial" w:cs="Arial"/>
                <w:sz w:val="20"/>
                <w:szCs w:val="20"/>
              </w:rPr>
              <w:t>30 kwietnia 2024 r.</w:t>
            </w:r>
          </w:p>
        </w:tc>
        <w:tc>
          <w:tcPr>
            <w:tcW w:w="642" w:type="pct"/>
          </w:tcPr>
          <w:p w:rsidR="00920DA4" w:rsidRPr="00AE5AAE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0380" w:rsidRPr="00AE5AAE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8 maja 2024 r.</w:t>
            </w:r>
          </w:p>
        </w:tc>
        <w:tc>
          <w:tcPr>
            <w:tcW w:w="801" w:type="pct"/>
          </w:tcPr>
          <w:p w:rsidR="00920DA4" w:rsidRPr="00AE5AAE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6E65" w:rsidRPr="00AE5AAE" w:rsidRDefault="001216B4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do godz. 14.00 drugiego dni</w:t>
            </w:r>
            <w:r w:rsidR="00A54A1A">
              <w:rPr>
                <w:rFonts w:ascii="Arial" w:hAnsi="Arial" w:cs="Arial"/>
                <w:sz w:val="20"/>
                <w:szCs w:val="20"/>
              </w:rPr>
              <w:t>a roboczego po </w:t>
            </w:r>
            <w:r>
              <w:rPr>
                <w:rFonts w:ascii="Arial" w:hAnsi="Arial" w:cs="Arial"/>
                <w:sz w:val="20"/>
                <w:szCs w:val="20"/>
              </w:rPr>
              <w:t>dokonaniu wglądu</w:t>
            </w:r>
          </w:p>
        </w:tc>
        <w:tc>
          <w:tcPr>
            <w:tcW w:w="667" w:type="pct"/>
          </w:tcPr>
          <w:p w:rsidR="00920DA4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0380" w:rsidRPr="001216B4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6B4">
              <w:rPr>
                <w:rFonts w:ascii="Arial" w:hAnsi="Arial" w:cs="Arial"/>
                <w:sz w:val="20"/>
                <w:szCs w:val="20"/>
              </w:rPr>
              <w:t>do 23 maja 2024 r.</w:t>
            </w:r>
          </w:p>
        </w:tc>
        <w:tc>
          <w:tcPr>
            <w:tcW w:w="825" w:type="pct"/>
          </w:tcPr>
          <w:p w:rsidR="00920DA4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380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 maja 2024 r.</w:t>
            </w:r>
          </w:p>
          <w:p w:rsidR="001216B4" w:rsidRPr="007732CC" w:rsidRDefault="001216B4" w:rsidP="00BC3B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732CC">
              <w:rPr>
                <w:rFonts w:ascii="Arial" w:hAnsi="Arial" w:cs="Arial"/>
                <w:i/>
                <w:sz w:val="20"/>
                <w:szCs w:val="20"/>
              </w:rPr>
              <w:t>piątek</w:t>
            </w:r>
          </w:p>
        </w:tc>
      </w:tr>
    </w:tbl>
    <w:p w:rsidR="00202FA6" w:rsidRDefault="00202FA6" w:rsidP="003B7C67">
      <w:pPr>
        <w:tabs>
          <w:tab w:val="left" w:pos="5556"/>
        </w:tabs>
      </w:pPr>
    </w:p>
    <w:sectPr w:rsidR="00202FA6" w:rsidSect="003B7C67">
      <w:pgSz w:w="16838" w:h="11906" w:orient="landscape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16" w:rsidRDefault="00886C16" w:rsidP="003B7C67">
      <w:pPr>
        <w:spacing w:after="0" w:line="240" w:lineRule="auto"/>
      </w:pPr>
      <w:r>
        <w:separator/>
      </w:r>
    </w:p>
  </w:endnote>
  <w:endnote w:type="continuationSeparator" w:id="0">
    <w:p w:rsidR="00886C16" w:rsidRDefault="00886C16" w:rsidP="003B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16" w:rsidRDefault="00886C16" w:rsidP="003B7C67">
      <w:pPr>
        <w:spacing w:after="0" w:line="240" w:lineRule="auto"/>
      </w:pPr>
      <w:r>
        <w:separator/>
      </w:r>
    </w:p>
  </w:footnote>
  <w:footnote w:type="continuationSeparator" w:id="0">
    <w:p w:rsidR="00886C16" w:rsidRDefault="00886C16" w:rsidP="003B7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73"/>
    <w:rsid w:val="001216B4"/>
    <w:rsid w:val="00166091"/>
    <w:rsid w:val="00202FA6"/>
    <w:rsid w:val="002450FF"/>
    <w:rsid w:val="002D5412"/>
    <w:rsid w:val="00330762"/>
    <w:rsid w:val="003A51B3"/>
    <w:rsid w:val="003B7C67"/>
    <w:rsid w:val="00463C73"/>
    <w:rsid w:val="00464738"/>
    <w:rsid w:val="004E513D"/>
    <w:rsid w:val="00530380"/>
    <w:rsid w:val="00576ACF"/>
    <w:rsid w:val="007732CC"/>
    <w:rsid w:val="00874B75"/>
    <w:rsid w:val="00886C16"/>
    <w:rsid w:val="00920DA4"/>
    <w:rsid w:val="009D3583"/>
    <w:rsid w:val="00A54A1A"/>
    <w:rsid w:val="00A76E65"/>
    <w:rsid w:val="00AE5AAE"/>
    <w:rsid w:val="00BC3B6B"/>
    <w:rsid w:val="00BC6383"/>
    <w:rsid w:val="00C86867"/>
    <w:rsid w:val="00CF1F9E"/>
    <w:rsid w:val="00DE3ABB"/>
    <w:rsid w:val="00FA5497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BE98"/>
  <w15:chartTrackingRefBased/>
  <w15:docId w15:val="{E7E69EA7-A8BA-4264-9DFE-3D6ADDCB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C67"/>
  </w:style>
  <w:style w:type="paragraph" w:styleId="Stopka">
    <w:name w:val="footer"/>
    <w:basedOn w:val="Normalny"/>
    <w:link w:val="StopkaZnak"/>
    <w:uiPriority w:val="99"/>
    <w:unhideWhenUsed/>
    <w:rsid w:val="003B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Piórczyńska</dc:creator>
  <cp:keywords/>
  <dc:description/>
  <cp:lastModifiedBy>Dominika Piórczyńska</cp:lastModifiedBy>
  <cp:revision>16</cp:revision>
  <dcterms:created xsi:type="dcterms:W3CDTF">2021-09-29T07:23:00Z</dcterms:created>
  <dcterms:modified xsi:type="dcterms:W3CDTF">2023-08-28T06:36:00Z</dcterms:modified>
</cp:coreProperties>
</file>